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6B60" w:rsidRDefault="00EA5354" w:rsidP="0027779A">
      <w:pPr>
        <w:pStyle w:val="IQB-Aufgabentitel"/>
        <w:spacing w:after="120"/>
        <w:rPr>
          <w:rFonts w:cs="Arial"/>
        </w:rPr>
      </w:pPr>
      <w:r w:rsidRPr="0027779A">
        <w:rPr>
          <w:rFonts w:cs="Arial"/>
        </w:rPr>
        <w:t xml:space="preserve">Didaktische </w:t>
      </w:r>
      <w:r w:rsidR="00E17283">
        <w:rPr>
          <w:rFonts w:cs="Arial"/>
        </w:rPr>
        <w:t>Kommentierung</w:t>
      </w:r>
      <w:bookmarkStart w:id="0" w:name="_GoBack"/>
      <w:bookmarkEnd w:id="0"/>
      <w:r w:rsidRPr="0027779A">
        <w:rPr>
          <w:rFonts w:cs="Arial"/>
        </w:rPr>
        <w:t xml:space="preserve">: </w:t>
      </w:r>
      <w:r w:rsidR="00690539" w:rsidRPr="0027779A">
        <w:rPr>
          <w:rFonts w:cs="Arial"/>
        </w:rPr>
        <w:t>Aufgabe</w:t>
      </w:r>
      <w:r w:rsidRPr="0027779A">
        <w:rPr>
          <w:rFonts w:cs="Arial"/>
        </w:rPr>
        <w:t xml:space="preserve"> </w:t>
      </w:r>
      <w:r w:rsidR="00690539" w:rsidRPr="0027779A">
        <w:rPr>
          <w:rFonts w:cs="Arial"/>
        </w:rPr>
        <w:t>Zahlenstrahl 1</w:t>
      </w:r>
    </w:p>
    <w:p w:rsidR="0027779A" w:rsidRPr="0027779A" w:rsidRDefault="0027779A" w:rsidP="0027779A">
      <w:pPr>
        <w:pStyle w:val="IQB-Aufgabentitel"/>
        <w:spacing w:after="120"/>
        <w:rPr>
          <w:rFonts w:cs="Arial"/>
          <w:sz w:val="22"/>
          <w:szCs w:val="22"/>
        </w:rPr>
      </w:pPr>
    </w:p>
    <w:p w:rsidR="00EA5354" w:rsidRPr="0027779A" w:rsidRDefault="00EA5354" w:rsidP="0027779A">
      <w:pPr>
        <w:pStyle w:val="IQB-Aufgabentitel"/>
        <w:spacing w:after="120"/>
        <w:rPr>
          <w:rFonts w:cs="Arial"/>
          <w:b/>
          <w:sz w:val="22"/>
          <w:szCs w:val="22"/>
        </w:rPr>
      </w:pPr>
      <w:r w:rsidRPr="0027779A">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596B60" w:rsidRPr="0027779A">
        <w:tc>
          <w:tcPr>
            <w:tcW w:w="2040" w:type="dxa"/>
            <w:vAlign w:val="center"/>
          </w:tcPr>
          <w:p w:rsidR="00596B60" w:rsidRPr="0027779A" w:rsidRDefault="00690539" w:rsidP="0027779A">
            <w:pPr>
              <w:pStyle w:val="IQB-Merkmal"/>
              <w:spacing w:before="0" w:after="120"/>
              <w:rPr>
                <w:rFonts w:cs="Arial"/>
                <w:sz w:val="20"/>
                <w:szCs w:val="20"/>
              </w:rPr>
            </w:pPr>
            <w:r w:rsidRPr="0027779A">
              <w:rPr>
                <w:rFonts w:cs="Arial"/>
                <w:sz w:val="20"/>
                <w:szCs w:val="20"/>
              </w:rPr>
              <w:t>Leitidee</w:t>
            </w:r>
          </w:p>
        </w:tc>
        <w:tc>
          <w:tcPr>
            <w:tcW w:w="7086" w:type="dxa"/>
          </w:tcPr>
          <w:p w:rsidR="00596B60" w:rsidRPr="0027779A" w:rsidRDefault="00690539" w:rsidP="0027779A">
            <w:pPr>
              <w:pStyle w:val="IQB-Merkmalswert"/>
              <w:spacing w:before="0" w:after="120"/>
              <w:rPr>
                <w:rFonts w:cs="Arial"/>
                <w:sz w:val="20"/>
                <w:szCs w:val="20"/>
              </w:rPr>
            </w:pPr>
            <w:r w:rsidRPr="0027779A">
              <w:rPr>
                <w:rFonts w:cs="Arial"/>
                <w:sz w:val="20"/>
                <w:szCs w:val="20"/>
              </w:rPr>
              <w:t>Zahlen und Operationen</w:t>
            </w:r>
          </w:p>
        </w:tc>
      </w:tr>
      <w:tr w:rsidR="00596B60" w:rsidRPr="0027779A">
        <w:tc>
          <w:tcPr>
            <w:tcW w:w="2040" w:type="dxa"/>
            <w:vAlign w:val="center"/>
          </w:tcPr>
          <w:p w:rsidR="00596B60" w:rsidRPr="0027779A" w:rsidRDefault="00690539" w:rsidP="0027779A">
            <w:pPr>
              <w:pStyle w:val="IQB-Merkmal"/>
              <w:spacing w:before="0" w:after="120"/>
              <w:rPr>
                <w:rFonts w:cs="Arial"/>
                <w:sz w:val="20"/>
                <w:szCs w:val="20"/>
              </w:rPr>
            </w:pPr>
            <w:r w:rsidRPr="0027779A">
              <w:rPr>
                <w:rFonts w:cs="Arial"/>
                <w:sz w:val="20"/>
                <w:szCs w:val="20"/>
              </w:rPr>
              <w:t>Bildungsstandard/s - Allgemeine Kompetenzen</w:t>
            </w:r>
          </w:p>
        </w:tc>
        <w:tc>
          <w:tcPr>
            <w:tcW w:w="7086" w:type="dxa"/>
          </w:tcPr>
          <w:p w:rsidR="00596B60" w:rsidRPr="0027779A" w:rsidRDefault="00690539" w:rsidP="0027779A">
            <w:pPr>
              <w:pStyle w:val="IQB-Merkmalswert"/>
              <w:spacing w:before="0" w:after="120"/>
              <w:rPr>
                <w:rFonts w:cs="Arial"/>
                <w:sz w:val="20"/>
                <w:szCs w:val="20"/>
              </w:rPr>
            </w:pPr>
            <w:r w:rsidRPr="0027779A">
              <w:rPr>
                <w:rFonts w:cs="Arial"/>
                <w:sz w:val="20"/>
                <w:szCs w:val="20"/>
              </w:rPr>
              <w:t>Grundlegende Fertigkeiten</w:t>
            </w:r>
          </w:p>
        </w:tc>
      </w:tr>
      <w:tr w:rsidR="00596B60" w:rsidRPr="0027779A">
        <w:tc>
          <w:tcPr>
            <w:tcW w:w="2040" w:type="dxa"/>
            <w:vAlign w:val="center"/>
          </w:tcPr>
          <w:p w:rsidR="00596B60" w:rsidRPr="0027779A" w:rsidRDefault="00690539" w:rsidP="0027779A">
            <w:pPr>
              <w:pStyle w:val="IQB-Merkmal"/>
              <w:spacing w:before="0" w:after="120"/>
              <w:rPr>
                <w:rFonts w:cs="Arial"/>
                <w:sz w:val="20"/>
                <w:szCs w:val="20"/>
              </w:rPr>
            </w:pPr>
            <w:r w:rsidRPr="0027779A">
              <w:rPr>
                <w:rFonts w:cs="Arial"/>
                <w:sz w:val="20"/>
                <w:szCs w:val="20"/>
              </w:rPr>
              <w:t>Bildungsstandard/s - Inhaltsbezogene Kompetenzen (Leitideen)</w:t>
            </w:r>
          </w:p>
        </w:tc>
        <w:tc>
          <w:tcPr>
            <w:tcW w:w="7086" w:type="dxa"/>
          </w:tcPr>
          <w:p w:rsidR="00596B60" w:rsidRPr="0027779A" w:rsidRDefault="00690539" w:rsidP="0027779A">
            <w:pPr>
              <w:pStyle w:val="IQB-Merkmalswert"/>
              <w:spacing w:before="0" w:after="120"/>
              <w:rPr>
                <w:rFonts w:cs="Arial"/>
                <w:sz w:val="20"/>
                <w:szCs w:val="20"/>
              </w:rPr>
            </w:pPr>
            <w:r w:rsidRPr="0027779A">
              <w:rPr>
                <w:rFonts w:cs="Arial"/>
                <w:sz w:val="20"/>
                <w:szCs w:val="20"/>
              </w:rPr>
              <w:t>Zahlen bis 1.000.000 auf verschiedene Weise darstellen und zueinander in Beziehung setzen</w:t>
            </w:r>
          </w:p>
        </w:tc>
      </w:tr>
      <w:tr w:rsidR="00596B60" w:rsidRPr="0027779A">
        <w:tc>
          <w:tcPr>
            <w:tcW w:w="2040" w:type="dxa"/>
            <w:vAlign w:val="center"/>
          </w:tcPr>
          <w:p w:rsidR="00596B60" w:rsidRPr="0027779A" w:rsidRDefault="00690539" w:rsidP="0027779A">
            <w:pPr>
              <w:pStyle w:val="IQB-Merkmal"/>
              <w:spacing w:before="0" w:after="120"/>
              <w:rPr>
                <w:rFonts w:cs="Arial"/>
                <w:sz w:val="20"/>
                <w:szCs w:val="20"/>
              </w:rPr>
            </w:pPr>
            <w:r w:rsidRPr="0027779A">
              <w:rPr>
                <w:rFonts w:cs="Arial"/>
                <w:sz w:val="20"/>
                <w:szCs w:val="20"/>
              </w:rPr>
              <w:t>Kompetenzstufe</w:t>
            </w:r>
          </w:p>
        </w:tc>
        <w:tc>
          <w:tcPr>
            <w:tcW w:w="7086" w:type="dxa"/>
          </w:tcPr>
          <w:p w:rsidR="00596B60" w:rsidRPr="0027779A" w:rsidRDefault="00690539" w:rsidP="0027779A">
            <w:pPr>
              <w:pStyle w:val="IQB-Merkmalswert"/>
              <w:spacing w:before="0" w:after="120"/>
              <w:rPr>
                <w:rFonts w:cs="Arial"/>
                <w:sz w:val="20"/>
                <w:szCs w:val="20"/>
              </w:rPr>
            </w:pPr>
            <w:r w:rsidRPr="0027779A">
              <w:rPr>
                <w:rFonts w:cs="Arial"/>
                <w:sz w:val="20"/>
                <w:szCs w:val="20"/>
              </w:rPr>
              <w:t>I</w:t>
            </w:r>
          </w:p>
        </w:tc>
      </w:tr>
      <w:tr w:rsidR="00596B60" w:rsidRPr="0027779A">
        <w:tc>
          <w:tcPr>
            <w:tcW w:w="2040" w:type="dxa"/>
            <w:vAlign w:val="center"/>
          </w:tcPr>
          <w:p w:rsidR="00596B60" w:rsidRPr="0027779A" w:rsidRDefault="00690539" w:rsidP="0027779A">
            <w:pPr>
              <w:pStyle w:val="IQB-Merkmal"/>
              <w:spacing w:before="0" w:after="120"/>
              <w:rPr>
                <w:rFonts w:cs="Arial"/>
                <w:sz w:val="20"/>
                <w:szCs w:val="20"/>
              </w:rPr>
            </w:pPr>
            <w:r w:rsidRPr="0027779A">
              <w:rPr>
                <w:rFonts w:cs="Arial"/>
                <w:sz w:val="20"/>
                <w:szCs w:val="20"/>
              </w:rPr>
              <w:t>Anforderungsbereich</w:t>
            </w:r>
          </w:p>
        </w:tc>
        <w:tc>
          <w:tcPr>
            <w:tcW w:w="7086" w:type="dxa"/>
          </w:tcPr>
          <w:p w:rsidR="00596B60" w:rsidRPr="0027779A" w:rsidRDefault="00690539" w:rsidP="0027779A">
            <w:pPr>
              <w:pStyle w:val="IQB-Merkmalswert"/>
              <w:spacing w:before="0" w:after="120"/>
              <w:rPr>
                <w:rFonts w:cs="Arial"/>
                <w:sz w:val="20"/>
                <w:szCs w:val="20"/>
              </w:rPr>
            </w:pPr>
            <w:r w:rsidRPr="0027779A">
              <w:rPr>
                <w:rFonts w:cs="Arial"/>
                <w:sz w:val="20"/>
                <w:szCs w:val="20"/>
              </w:rPr>
              <w:t>Reproduzieren (I)</w:t>
            </w:r>
          </w:p>
        </w:tc>
      </w:tr>
    </w:tbl>
    <w:p w:rsidR="0027779A" w:rsidRPr="0027779A" w:rsidRDefault="0027779A" w:rsidP="0027779A">
      <w:pPr>
        <w:spacing w:after="120"/>
        <w:rPr>
          <w:rFonts w:ascii="Arial" w:hAnsi="Arial" w:cs="Arial"/>
          <w:sz w:val="22"/>
          <w:szCs w:val="22"/>
        </w:rPr>
      </w:pPr>
    </w:p>
    <w:p w:rsidR="0027779A" w:rsidRPr="0027779A" w:rsidRDefault="0027779A" w:rsidP="0027779A">
      <w:pPr>
        <w:spacing w:after="120"/>
        <w:rPr>
          <w:rFonts w:ascii="Arial" w:hAnsi="Arial" w:cs="Arial"/>
          <w:b/>
          <w:sz w:val="22"/>
          <w:szCs w:val="22"/>
        </w:rPr>
      </w:pPr>
      <w:r w:rsidRPr="0027779A">
        <w:rPr>
          <w:rFonts w:ascii="Arial" w:hAnsi="Arial" w:cs="Arial"/>
          <w:b/>
          <w:sz w:val="22"/>
          <w:szCs w:val="22"/>
        </w:rPr>
        <w:t>Didaktischer Kommentar</w:t>
      </w:r>
    </w:p>
    <w:p w:rsidR="0027779A" w:rsidRPr="0027779A" w:rsidRDefault="0027779A" w:rsidP="0027779A">
      <w:pPr>
        <w:spacing w:after="120"/>
        <w:rPr>
          <w:rFonts w:ascii="Arial" w:hAnsi="Arial" w:cs="Arial"/>
          <w:sz w:val="22"/>
          <w:szCs w:val="22"/>
        </w:rPr>
      </w:pPr>
      <w:r w:rsidRPr="0027779A">
        <w:rPr>
          <w:rFonts w:ascii="Arial" w:hAnsi="Arial" w:cs="Arial"/>
          <w:sz w:val="22"/>
          <w:szCs w:val="22"/>
        </w:rPr>
        <w:t>Der Zahlenstrahl ist eine gängige Veranschaulichung des Zahlenraums, die den Schülerinnen und Schülern bereits ab Klasse 1 vertraut ist. Die lineare Anordnung der Zahlen hilft bei der Strukturierung des Zahlenraums. Ergänzend kann durch die Verwendung unterschiedlicher Markierungen (z. B. längere und kürzere Striche) der Aufbau des Dezimalsystems verdeutlicht und für die Bearbeitung entsprechender Fragestellungen genutzt werden.</w:t>
      </w:r>
    </w:p>
    <w:p w:rsidR="0027779A" w:rsidRPr="0027779A" w:rsidRDefault="0027779A" w:rsidP="0027779A">
      <w:pPr>
        <w:spacing w:after="120"/>
        <w:rPr>
          <w:rFonts w:ascii="Arial" w:hAnsi="Arial" w:cs="Arial"/>
          <w:sz w:val="22"/>
          <w:szCs w:val="22"/>
        </w:rPr>
      </w:pPr>
      <w:r w:rsidRPr="0027779A">
        <w:rPr>
          <w:rFonts w:ascii="Arial" w:hAnsi="Arial" w:cs="Arial"/>
          <w:sz w:val="22"/>
          <w:szCs w:val="22"/>
        </w:rPr>
        <w:t xml:space="preserve">Bei dieser Aufgabe liegt aufgrund der Verwendung eines in </w:t>
      </w:r>
      <w:proofErr w:type="spellStart"/>
      <w:r w:rsidRPr="0027779A">
        <w:rPr>
          <w:rFonts w:ascii="Arial" w:hAnsi="Arial" w:cs="Arial"/>
          <w:sz w:val="22"/>
          <w:szCs w:val="22"/>
        </w:rPr>
        <w:t>Einerschritten</w:t>
      </w:r>
      <w:proofErr w:type="spellEnd"/>
      <w:r w:rsidRPr="0027779A">
        <w:rPr>
          <w:rFonts w:ascii="Arial" w:hAnsi="Arial" w:cs="Arial"/>
          <w:sz w:val="22"/>
          <w:szCs w:val="22"/>
        </w:rPr>
        <w:t xml:space="preserve"> skalierten Zahlenstrahlausschnitts im Zahlenraum bis 20 eine elementare Aufgabe vor, die durch einfache Anwendung von Grundlagenwissen gelöst werden kann. </w:t>
      </w:r>
    </w:p>
    <w:p w:rsidR="0027779A" w:rsidRPr="0027779A" w:rsidRDefault="0027779A" w:rsidP="0027779A">
      <w:pPr>
        <w:spacing w:after="120"/>
        <w:rPr>
          <w:rFonts w:ascii="Arial" w:hAnsi="Arial" w:cs="Arial"/>
          <w:sz w:val="22"/>
          <w:szCs w:val="22"/>
        </w:rPr>
      </w:pPr>
      <w:r w:rsidRPr="0027779A">
        <w:rPr>
          <w:rFonts w:ascii="Arial" w:hAnsi="Arial" w:cs="Arial"/>
          <w:sz w:val="22"/>
          <w:szCs w:val="22"/>
        </w:rPr>
        <w:t xml:space="preserve">Es ist möglich, die fehlende Zahl durch Abzählen in </w:t>
      </w:r>
      <w:proofErr w:type="spellStart"/>
      <w:r w:rsidRPr="0027779A">
        <w:rPr>
          <w:rFonts w:ascii="Arial" w:hAnsi="Arial" w:cs="Arial"/>
          <w:sz w:val="22"/>
          <w:szCs w:val="22"/>
        </w:rPr>
        <w:t>Einerschritten</w:t>
      </w:r>
      <w:proofErr w:type="spellEnd"/>
      <w:r w:rsidRPr="0027779A">
        <w:rPr>
          <w:rFonts w:ascii="Arial" w:hAnsi="Arial" w:cs="Arial"/>
          <w:sz w:val="22"/>
          <w:szCs w:val="22"/>
        </w:rPr>
        <w:t xml:space="preserve"> (sowohl vor- als auch rückwärts) von einer gegebenen Zahl an zu ermitteln, wobei die verwendete Skalierung durch das Weiterzählen zur zweiten vorgegebenen Zahl Bestätigung findet bzw. auf diese Weise ermittelt werden kann.</w:t>
      </w:r>
    </w:p>
    <w:p w:rsidR="0027779A" w:rsidRPr="0027779A" w:rsidRDefault="0027779A" w:rsidP="0027779A">
      <w:pPr>
        <w:spacing w:after="120"/>
        <w:rPr>
          <w:rFonts w:ascii="Arial" w:hAnsi="Arial" w:cs="Arial"/>
          <w:sz w:val="22"/>
          <w:szCs w:val="22"/>
        </w:rPr>
      </w:pPr>
    </w:p>
    <w:p w:rsidR="0027779A" w:rsidRPr="0027779A" w:rsidRDefault="0027779A" w:rsidP="0027779A">
      <w:pPr>
        <w:spacing w:after="120"/>
        <w:rPr>
          <w:rFonts w:ascii="Arial" w:hAnsi="Arial" w:cs="Arial"/>
          <w:b/>
          <w:sz w:val="22"/>
          <w:szCs w:val="22"/>
        </w:rPr>
      </w:pPr>
      <w:r w:rsidRPr="0027779A">
        <w:rPr>
          <w:rFonts w:ascii="Arial" w:hAnsi="Arial" w:cs="Arial"/>
          <w:b/>
          <w:sz w:val="22"/>
          <w:szCs w:val="22"/>
        </w:rPr>
        <w:t>Anregung zur Unterrichtsgestaltung</w:t>
      </w:r>
    </w:p>
    <w:p w:rsidR="0027779A" w:rsidRPr="0027779A" w:rsidRDefault="0027779A" w:rsidP="0027779A">
      <w:pPr>
        <w:spacing w:after="120"/>
        <w:rPr>
          <w:rFonts w:ascii="Arial" w:hAnsi="Arial" w:cs="Arial"/>
          <w:sz w:val="22"/>
          <w:szCs w:val="22"/>
        </w:rPr>
      </w:pPr>
      <w:r w:rsidRPr="0027779A">
        <w:rPr>
          <w:rFonts w:ascii="Arial" w:hAnsi="Arial" w:cs="Arial"/>
          <w:sz w:val="22"/>
          <w:szCs w:val="22"/>
        </w:rPr>
        <w:t>Im Unterricht bietet die Verwendung des Zahlenstrahls vielfältige Anlässe zur Kommunikation über den Aufbau des Zahlenraums, mögliche Operationen und die mathematischen Zusammenhänge. Zur Hinführung, Vertiefung und Erweiterung ist die Kombination unterschiedlicher Aufgabenstellungen mit der Verwendung einer variierenden Skalierung möglich.</w:t>
      </w:r>
    </w:p>
    <w:p w:rsidR="0027779A" w:rsidRPr="0027779A" w:rsidRDefault="0027779A" w:rsidP="0027779A">
      <w:pPr>
        <w:spacing w:after="120"/>
        <w:rPr>
          <w:rFonts w:ascii="Arial" w:hAnsi="Arial" w:cs="Arial"/>
          <w:sz w:val="22"/>
          <w:szCs w:val="22"/>
        </w:rPr>
      </w:pPr>
    </w:p>
    <w:p w:rsidR="0027779A" w:rsidRPr="0027779A" w:rsidRDefault="0027779A" w:rsidP="0027779A">
      <w:pPr>
        <w:spacing w:after="120"/>
        <w:rPr>
          <w:rFonts w:ascii="Arial" w:hAnsi="Arial" w:cs="Arial"/>
          <w:i/>
          <w:sz w:val="22"/>
          <w:szCs w:val="22"/>
        </w:rPr>
      </w:pPr>
      <w:r w:rsidRPr="0027779A">
        <w:rPr>
          <w:rFonts w:ascii="Arial" w:hAnsi="Arial" w:cs="Arial"/>
          <w:i/>
          <w:sz w:val="22"/>
          <w:szCs w:val="22"/>
        </w:rPr>
        <w:t>Beispiel 1:</w:t>
      </w:r>
    </w:p>
    <w:p w:rsidR="0027779A" w:rsidRPr="0027779A" w:rsidRDefault="00C0175B" w:rsidP="0027779A">
      <w:pPr>
        <w:spacing w:after="120"/>
        <w:rPr>
          <w:rFonts w:ascii="Arial" w:hAnsi="Arial" w:cs="Arial"/>
          <w:sz w:val="22"/>
          <w:szCs w:val="22"/>
        </w:rPr>
      </w:pPr>
      <w:r>
        <w:rPr>
          <w:rFonts w:ascii="Arial" w:hAnsi="Arial" w:cs="Arial"/>
          <w:noProof/>
          <w:sz w:val="22"/>
          <w:szCs w:val="22"/>
        </w:rPr>
        <w:drawing>
          <wp:inline distT="0" distB="0" distL="0" distR="0">
            <wp:extent cx="4640400" cy="1288516"/>
            <wp:effectExtent l="0" t="0" r="0"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Zahlenstrahl1_1.emf"/>
                    <pic:cNvPicPr/>
                  </pic:nvPicPr>
                  <pic:blipFill>
                    <a:blip r:embed="rId7">
                      <a:extLst>
                        <a:ext uri="{28A0092B-C50C-407E-A947-70E740481C1C}">
                          <a14:useLocalDpi xmlns:a14="http://schemas.microsoft.com/office/drawing/2010/main" val="0"/>
                        </a:ext>
                      </a:extLst>
                    </a:blip>
                    <a:stretch>
                      <a:fillRect/>
                    </a:stretch>
                  </pic:blipFill>
                  <pic:spPr>
                    <a:xfrm>
                      <a:off x="0" y="0"/>
                      <a:ext cx="4640400" cy="1288516"/>
                    </a:xfrm>
                    <a:prstGeom prst="rect">
                      <a:avLst/>
                    </a:prstGeom>
                  </pic:spPr>
                </pic:pic>
              </a:graphicData>
            </a:graphic>
          </wp:inline>
        </w:drawing>
      </w:r>
    </w:p>
    <w:p w:rsidR="0027779A" w:rsidRDefault="0027779A" w:rsidP="0027779A">
      <w:pPr>
        <w:spacing w:after="120"/>
        <w:rPr>
          <w:rFonts w:ascii="Arial" w:hAnsi="Arial" w:cs="Arial"/>
          <w:sz w:val="22"/>
          <w:szCs w:val="22"/>
        </w:rPr>
      </w:pPr>
    </w:p>
    <w:p w:rsidR="00C0175B" w:rsidRDefault="00C0175B" w:rsidP="0027779A">
      <w:pPr>
        <w:spacing w:after="120"/>
        <w:rPr>
          <w:rFonts w:ascii="Arial" w:hAnsi="Arial" w:cs="Arial"/>
          <w:sz w:val="22"/>
          <w:szCs w:val="22"/>
        </w:rPr>
      </w:pPr>
    </w:p>
    <w:p w:rsidR="0027779A" w:rsidRPr="0027779A" w:rsidRDefault="0027779A" w:rsidP="0027779A">
      <w:pPr>
        <w:spacing w:after="120"/>
        <w:rPr>
          <w:rFonts w:ascii="Arial" w:hAnsi="Arial" w:cs="Arial"/>
          <w:i/>
          <w:sz w:val="22"/>
          <w:szCs w:val="22"/>
        </w:rPr>
      </w:pPr>
      <w:r w:rsidRPr="0027779A">
        <w:rPr>
          <w:rFonts w:ascii="Arial" w:hAnsi="Arial" w:cs="Arial"/>
          <w:i/>
          <w:sz w:val="22"/>
          <w:szCs w:val="22"/>
        </w:rPr>
        <w:lastRenderedPageBreak/>
        <w:t>Beispiel 2:</w:t>
      </w:r>
    </w:p>
    <w:p w:rsidR="0027779A" w:rsidRPr="0027779A" w:rsidRDefault="00C0175B" w:rsidP="0027779A">
      <w:pPr>
        <w:spacing w:after="120"/>
        <w:rPr>
          <w:rFonts w:ascii="Arial" w:hAnsi="Arial" w:cs="Arial"/>
          <w:sz w:val="22"/>
          <w:szCs w:val="22"/>
        </w:rPr>
      </w:pPr>
      <w:r>
        <w:rPr>
          <w:rFonts w:ascii="Arial" w:hAnsi="Arial" w:cs="Arial"/>
          <w:noProof/>
          <w:sz w:val="22"/>
          <w:szCs w:val="22"/>
        </w:rPr>
        <w:drawing>
          <wp:inline distT="0" distB="0" distL="0" distR="0">
            <wp:extent cx="4852800" cy="974202"/>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Zahlenstrahl1_2.emf"/>
                    <pic:cNvPicPr/>
                  </pic:nvPicPr>
                  <pic:blipFill>
                    <a:blip r:embed="rId8">
                      <a:extLst>
                        <a:ext uri="{28A0092B-C50C-407E-A947-70E740481C1C}">
                          <a14:useLocalDpi xmlns:a14="http://schemas.microsoft.com/office/drawing/2010/main" val="0"/>
                        </a:ext>
                      </a:extLst>
                    </a:blip>
                    <a:stretch>
                      <a:fillRect/>
                    </a:stretch>
                  </pic:blipFill>
                  <pic:spPr>
                    <a:xfrm>
                      <a:off x="0" y="0"/>
                      <a:ext cx="4852800" cy="974202"/>
                    </a:xfrm>
                    <a:prstGeom prst="rect">
                      <a:avLst/>
                    </a:prstGeom>
                  </pic:spPr>
                </pic:pic>
              </a:graphicData>
            </a:graphic>
          </wp:inline>
        </w:drawing>
      </w:r>
    </w:p>
    <w:p w:rsidR="0027779A" w:rsidRPr="00C0175B" w:rsidRDefault="0027779A" w:rsidP="0027779A">
      <w:pPr>
        <w:spacing w:after="120"/>
        <w:rPr>
          <w:rFonts w:ascii="Arial" w:hAnsi="Arial" w:cs="Arial"/>
          <w:sz w:val="18"/>
          <w:szCs w:val="22"/>
        </w:rPr>
      </w:pPr>
    </w:p>
    <w:p w:rsidR="0027779A" w:rsidRPr="00DE5C19" w:rsidRDefault="0027779A" w:rsidP="0027779A">
      <w:pPr>
        <w:spacing w:after="120"/>
        <w:rPr>
          <w:rFonts w:ascii="Arial" w:hAnsi="Arial" w:cs="Arial"/>
          <w:i/>
          <w:sz w:val="22"/>
          <w:szCs w:val="22"/>
        </w:rPr>
      </w:pPr>
      <w:r w:rsidRPr="00DE5C19">
        <w:rPr>
          <w:rFonts w:ascii="Arial" w:hAnsi="Arial" w:cs="Arial"/>
          <w:i/>
          <w:sz w:val="22"/>
          <w:szCs w:val="22"/>
        </w:rPr>
        <w:t>Beispiel 3:</w:t>
      </w:r>
    </w:p>
    <w:p w:rsidR="0027779A" w:rsidRPr="0027779A" w:rsidRDefault="00C0175B" w:rsidP="0027779A">
      <w:pPr>
        <w:spacing w:after="120"/>
        <w:rPr>
          <w:rFonts w:ascii="Arial" w:hAnsi="Arial" w:cs="Arial"/>
          <w:sz w:val="22"/>
          <w:szCs w:val="22"/>
        </w:rPr>
      </w:pPr>
      <w:r>
        <w:rPr>
          <w:rFonts w:ascii="Arial" w:hAnsi="Arial" w:cs="Arial"/>
          <w:noProof/>
          <w:sz w:val="22"/>
          <w:szCs w:val="22"/>
        </w:rPr>
        <w:drawing>
          <wp:inline distT="0" distB="0" distL="0" distR="0">
            <wp:extent cx="4820400" cy="1347541"/>
            <wp:effectExtent l="0" t="0" r="0" b="508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Zahlenstrahl1_3.emf"/>
                    <pic:cNvPicPr/>
                  </pic:nvPicPr>
                  <pic:blipFill>
                    <a:blip r:embed="rId9">
                      <a:extLst>
                        <a:ext uri="{28A0092B-C50C-407E-A947-70E740481C1C}">
                          <a14:useLocalDpi xmlns:a14="http://schemas.microsoft.com/office/drawing/2010/main" val="0"/>
                        </a:ext>
                      </a:extLst>
                    </a:blip>
                    <a:stretch>
                      <a:fillRect/>
                    </a:stretch>
                  </pic:blipFill>
                  <pic:spPr>
                    <a:xfrm>
                      <a:off x="0" y="0"/>
                      <a:ext cx="4820400" cy="1347541"/>
                    </a:xfrm>
                    <a:prstGeom prst="rect">
                      <a:avLst/>
                    </a:prstGeom>
                  </pic:spPr>
                </pic:pic>
              </a:graphicData>
            </a:graphic>
          </wp:inline>
        </w:drawing>
      </w:r>
    </w:p>
    <w:p w:rsidR="0027779A" w:rsidRPr="00C0175B" w:rsidRDefault="0027779A" w:rsidP="0027779A">
      <w:pPr>
        <w:spacing w:after="120"/>
        <w:rPr>
          <w:rFonts w:ascii="Arial" w:hAnsi="Arial" w:cs="Arial"/>
          <w:sz w:val="18"/>
          <w:szCs w:val="22"/>
        </w:rPr>
      </w:pPr>
    </w:p>
    <w:p w:rsidR="0027779A" w:rsidRPr="00DE5C19" w:rsidRDefault="0027779A" w:rsidP="0027779A">
      <w:pPr>
        <w:spacing w:after="120"/>
        <w:rPr>
          <w:rFonts w:ascii="Arial" w:hAnsi="Arial" w:cs="Arial"/>
          <w:i/>
          <w:sz w:val="22"/>
          <w:szCs w:val="22"/>
        </w:rPr>
      </w:pPr>
      <w:r w:rsidRPr="00DE5C19">
        <w:rPr>
          <w:rFonts w:ascii="Arial" w:hAnsi="Arial" w:cs="Arial"/>
          <w:i/>
          <w:sz w:val="22"/>
          <w:szCs w:val="22"/>
        </w:rPr>
        <w:t>Beispiel 4:</w:t>
      </w:r>
    </w:p>
    <w:p w:rsidR="0027779A" w:rsidRPr="0027779A" w:rsidRDefault="00C0175B" w:rsidP="0027779A">
      <w:pPr>
        <w:spacing w:after="120"/>
        <w:rPr>
          <w:rFonts w:ascii="Arial" w:hAnsi="Arial" w:cs="Arial"/>
          <w:sz w:val="22"/>
          <w:szCs w:val="22"/>
        </w:rPr>
      </w:pPr>
      <w:r>
        <w:rPr>
          <w:rFonts w:ascii="Arial" w:hAnsi="Arial" w:cs="Arial"/>
          <w:noProof/>
          <w:sz w:val="22"/>
          <w:szCs w:val="22"/>
        </w:rPr>
        <w:drawing>
          <wp:inline distT="0" distB="0" distL="0" distR="0">
            <wp:extent cx="4863600" cy="96724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Zahlenstrahl1_4.emf"/>
                    <pic:cNvPicPr/>
                  </pic:nvPicPr>
                  <pic:blipFill>
                    <a:blip r:embed="rId10">
                      <a:extLst>
                        <a:ext uri="{28A0092B-C50C-407E-A947-70E740481C1C}">
                          <a14:useLocalDpi xmlns:a14="http://schemas.microsoft.com/office/drawing/2010/main" val="0"/>
                        </a:ext>
                      </a:extLst>
                    </a:blip>
                    <a:stretch>
                      <a:fillRect/>
                    </a:stretch>
                  </pic:blipFill>
                  <pic:spPr>
                    <a:xfrm>
                      <a:off x="0" y="0"/>
                      <a:ext cx="4863600" cy="967245"/>
                    </a:xfrm>
                    <a:prstGeom prst="rect">
                      <a:avLst/>
                    </a:prstGeom>
                  </pic:spPr>
                </pic:pic>
              </a:graphicData>
            </a:graphic>
          </wp:inline>
        </w:drawing>
      </w:r>
    </w:p>
    <w:p w:rsidR="0027779A" w:rsidRPr="00C0175B" w:rsidRDefault="0027779A" w:rsidP="0027779A">
      <w:pPr>
        <w:spacing w:after="120"/>
        <w:rPr>
          <w:rFonts w:ascii="Arial" w:hAnsi="Arial" w:cs="Arial"/>
          <w:sz w:val="18"/>
          <w:szCs w:val="22"/>
        </w:rPr>
      </w:pPr>
    </w:p>
    <w:p w:rsidR="0027779A" w:rsidRPr="00DE5C19" w:rsidRDefault="0027779A" w:rsidP="0027779A">
      <w:pPr>
        <w:spacing w:after="120"/>
        <w:rPr>
          <w:rFonts w:ascii="Arial" w:hAnsi="Arial" w:cs="Arial"/>
          <w:i/>
          <w:sz w:val="22"/>
          <w:szCs w:val="22"/>
        </w:rPr>
      </w:pPr>
      <w:r w:rsidRPr="00DE5C19">
        <w:rPr>
          <w:rFonts w:ascii="Arial" w:hAnsi="Arial" w:cs="Arial"/>
          <w:i/>
          <w:sz w:val="22"/>
          <w:szCs w:val="22"/>
        </w:rPr>
        <w:t>Beispiel 5:</w:t>
      </w:r>
    </w:p>
    <w:p w:rsidR="0027779A" w:rsidRPr="0027779A" w:rsidRDefault="00C0175B" w:rsidP="0027779A">
      <w:pPr>
        <w:spacing w:after="120"/>
        <w:rPr>
          <w:rFonts w:ascii="Arial" w:hAnsi="Arial" w:cs="Arial"/>
          <w:sz w:val="22"/>
          <w:szCs w:val="22"/>
        </w:rPr>
      </w:pPr>
      <w:r>
        <w:rPr>
          <w:rFonts w:ascii="Arial" w:hAnsi="Arial" w:cs="Arial"/>
          <w:noProof/>
          <w:sz w:val="22"/>
          <w:szCs w:val="22"/>
        </w:rPr>
        <w:drawing>
          <wp:inline distT="0" distB="0" distL="0" distR="0">
            <wp:extent cx="4953600" cy="910793"/>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Zahlenstrahl1_5.emf"/>
                    <pic:cNvPicPr/>
                  </pic:nvPicPr>
                  <pic:blipFill>
                    <a:blip r:embed="rId11">
                      <a:extLst>
                        <a:ext uri="{28A0092B-C50C-407E-A947-70E740481C1C}">
                          <a14:useLocalDpi xmlns:a14="http://schemas.microsoft.com/office/drawing/2010/main" val="0"/>
                        </a:ext>
                      </a:extLst>
                    </a:blip>
                    <a:stretch>
                      <a:fillRect/>
                    </a:stretch>
                  </pic:blipFill>
                  <pic:spPr>
                    <a:xfrm>
                      <a:off x="0" y="0"/>
                      <a:ext cx="4953600" cy="910793"/>
                    </a:xfrm>
                    <a:prstGeom prst="rect">
                      <a:avLst/>
                    </a:prstGeom>
                  </pic:spPr>
                </pic:pic>
              </a:graphicData>
            </a:graphic>
          </wp:inline>
        </w:drawing>
      </w:r>
    </w:p>
    <w:p w:rsidR="0027779A" w:rsidRPr="00C0175B" w:rsidRDefault="0027779A" w:rsidP="0027779A">
      <w:pPr>
        <w:spacing w:after="120"/>
        <w:rPr>
          <w:rFonts w:ascii="Arial" w:hAnsi="Arial" w:cs="Arial"/>
          <w:sz w:val="18"/>
          <w:szCs w:val="22"/>
        </w:rPr>
      </w:pPr>
    </w:p>
    <w:p w:rsidR="0027779A" w:rsidRPr="00690539" w:rsidRDefault="0027779A" w:rsidP="0027779A">
      <w:pPr>
        <w:spacing w:after="120"/>
        <w:rPr>
          <w:rFonts w:ascii="Arial" w:hAnsi="Arial" w:cs="Arial"/>
          <w:i/>
          <w:sz w:val="22"/>
          <w:szCs w:val="22"/>
        </w:rPr>
      </w:pPr>
      <w:r w:rsidRPr="00690539">
        <w:rPr>
          <w:rFonts w:ascii="Arial" w:hAnsi="Arial" w:cs="Arial"/>
          <w:i/>
          <w:sz w:val="22"/>
          <w:szCs w:val="22"/>
        </w:rPr>
        <w:t>Beispiel 6: „Zahlenstrahllupe“</w:t>
      </w:r>
    </w:p>
    <w:p w:rsidR="00FD27CC" w:rsidRPr="0027779A" w:rsidRDefault="00C0175B" w:rsidP="00C0175B">
      <w:pPr>
        <w:spacing w:after="120"/>
        <w:rPr>
          <w:rFonts w:ascii="Arial" w:hAnsi="Arial" w:cs="Arial"/>
          <w:sz w:val="22"/>
          <w:szCs w:val="22"/>
        </w:rPr>
      </w:pPr>
      <w:r>
        <w:rPr>
          <w:rFonts w:ascii="Arial" w:hAnsi="Arial" w:cs="Arial"/>
          <w:noProof/>
          <w:sz w:val="22"/>
          <w:szCs w:val="22"/>
        </w:rPr>
        <w:drawing>
          <wp:inline distT="0" distB="0" distL="0" distR="0">
            <wp:extent cx="5043600" cy="2512355"/>
            <wp:effectExtent l="0" t="0" r="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Zahlenstrahl1_6.emf"/>
                    <pic:cNvPicPr/>
                  </pic:nvPicPr>
                  <pic:blipFill>
                    <a:blip r:embed="rId12">
                      <a:extLst>
                        <a:ext uri="{28A0092B-C50C-407E-A947-70E740481C1C}">
                          <a14:useLocalDpi xmlns:a14="http://schemas.microsoft.com/office/drawing/2010/main" val="0"/>
                        </a:ext>
                      </a:extLst>
                    </a:blip>
                    <a:stretch>
                      <a:fillRect/>
                    </a:stretch>
                  </pic:blipFill>
                  <pic:spPr>
                    <a:xfrm>
                      <a:off x="0" y="0"/>
                      <a:ext cx="5043600" cy="2512355"/>
                    </a:xfrm>
                    <a:prstGeom prst="rect">
                      <a:avLst/>
                    </a:prstGeom>
                  </pic:spPr>
                </pic:pic>
              </a:graphicData>
            </a:graphic>
          </wp:inline>
        </w:drawing>
      </w:r>
    </w:p>
    <w:sectPr w:rsidR="00FD27CC" w:rsidRPr="0027779A">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5354" w:rsidRDefault="00EA5354" w:rsidP="00EA5354">
      <w:r>
        <w:separator/>
      </w:r>
    </w:p>
  </w:endnote>
  <w:endnote w:type="continuationSeparator" w:id="0">
    <w:p w:rsidR="00EA5354" w:rsidRDefault="00EA5354" w:rsidP="00EA5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5354" w:rsidRDefault="00EA535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5354" w:rsidRDefault="00EA535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5354" w:rsidRDefault="00EA535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5354" w:rsidRDefault="00EA5354" w:rsidP="00EA5354">
      <w:r>
        <w:separator/>
      </w:r>
    </w:p>
  </w:footnote>
  <w:footnote w:type="continuationSeparator" w:id="0">
    <w:p w:rsidR="00EA5354" w:rsidRDefault="00EA5354" w:rsidP="00EA53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5354" w:rsidRDefault="00EA535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5354" w:rsidRDefault="00EA5354">
    <w:pPr>
      <w:pStyle w:val="Kopfzeile"/>
    </w:pPr>
    <w:r>
      <w:rPr>
        <w:noProof/>
      </w:rPr>
      <w:drawing>
        <wp:anchor distT="0" distB="0" distL="114300" distR="114300" simplePos="0" relativeHeight="251652608" behindDoc="0" locked="0" layoutInCell="1" allowOverlap="1" wp14:anchorId="1B1970D8" wp14:editId="3A0ADA39">
          <wp:simplePos x="0" y="0"/>
          <wp:positionH relativeFrom="page">
            <wp:posOffset>899795</wp:posOffset>
          </wp:positionH>
          <wp:positionV relativeFrom="page">
            <wp:posOffset>350520</wp:posOffset>
          </wp:positionV>
          <wp:extent cx="4105275" cy="269875"/>
          <wp:effectExtent l="0" t="0" r="9525" b="0"/>
          <wp:wrapTopAndBottom/>
          <wp:docPr id="1" name="Grafik 1"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5354" w:rsidRDefault="00EA53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7779A"/>
    <w:rsid w:val="002D1B6E"/>
    <w:rsid w:val="00304067"/>
    <w:rsid w:val="00304DCD"/>
    <w:rsid w:val="003A1C8B"/>
    <w:rsid w:val="003A496B"/>
    <w:rsid w:val="003C7D61"/>
    <w:rsid w:val="003D7948"/>
    <w:rsid w:val="004D1DCE"/>
    <w:rsid w:val="004F70C4"/>
    <w:rsid w:val="00566351"/>
    <w:rsid w:val="00596B60"/>
    <w:rsid w:val="0061709D"/>
    <w:rsid w:val="00666933"/>
    <w:rsid w:val="00690539"/>
    <w:rsid w:val="00692E69"/>
    <w:rsid w:val="006C29B7"/>
    <w:rsid w:val="00753D68"/>
    <w:rsid w:val="00756CB3"/>
    <w:rsid w:val="007C729F"/>
    <w:rsid w:val="007D4262"/>
    <w:rsid w:val="00806273"/>
    <w:rsid w:val="008336E4"/>
    <w:rsid w:val="00837274"/>
    <w:rsid w:val="00861043"/>
    <w:rsid w:val="00871097"/>
    <w:rsid w:val="0088770C"/>
    <w:rsid w:val="009C47FB"/>
    <w:rsid w:val="009D5014"/>
    <w:rsid w:val="009E4A36"/>
    <w:rsid w:val="00A13FB9"/>
    <w:rsid w:val="00A25A42"/>
    <w:rsid w:val="00A47EC4"/>
    <w:rsid w:val="00A95DDE"/>
    <w:rsid w:val="00AB17D0"/>
    <w:rsid w:val="00B8136A"/>
    <w:rsid w:val="00C0175B"/>
    <w:rsid w:val="00C2385F"/>
    <w:rsid w:val="00C7686A"/>
    <w:rsid w:val="00CF32DF"/>
    <w:rsid w:val="00D44C7A"/>
    <w:rsid w:val="00D462AA"/>
    <w:rsid w:val="00DE5C19"/>
    <w:rsid w:val="00E17283"/>
    <w:rsid w:val="00EA5354"/>
    <w:rsid w:val="00F0154F"/>
    <w:rsid w:val="00FA77D2"/>
    <w:rsid w:val="00FB6458"/>
    <w:rsid w:val="00FD27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25197A"/>
  <w15:docId w15:val="{F28108DC-9393-4048-A415-F2BF8C679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EA5354"/>
    <w:pPr>
      <w:tabs>
        <w:tab w:val="center" w:pos="4536"/>
        <w:tab w:val="right" w:pos="9072"/>
      </w:tabs>
    </w:pPr>
  </w:style>
  <w:style w:type="character" w:customStyle="1" w:styleId="KopfzeileZchn">
    <w:name w:val="Kopfzeile Zchn"/>
    <w:basedOn w:val="Absatz-Standardschriftart"/>
    <w:link w:val="Kopfzeile"/>
    <w:rsid w:val="00EA5354"/>
    <w:rPr>
      <w:sz w:val="24"/>
      <w:szCs w:val="24"/>
    </w:rPr>
  </w:style>
  <w:style w:type="paragraph" w:styleId="Fuzeile">
    <w:name w:val="footer"/>
    <w:basedOn w:val="Standard"/>
    <w:link w:val="FuzeileZchn"/>
    <w:unhideWhenUsed/>
    <w:rsid w:val="00EA5354"/>
    <w:pPr>
      <w:tabs>
        <w:tab w:val="center" w:pos="4536"/>
        <w:tab w:val="right" w:pos="9072"/>
      </w:tabs>
    </w:pPr>
  </w:style>
  <w:style w:type="character" w:customStyle="1" w:styleId="FuzeileZchn">
    <w:name w:val="Fußzeile Zchn"/>
    <w:basedOn w:val="Absatz-Standardschriftart"/>
    <w:link w:val="Fuzeile"/>
    <w:rsid w:val="00EA535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252</Words>
  <Characters>1593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10</cp:revision>
  <cp:lastPrinted>2007-01-11T14:25:00Z</cp:lastPrinted>
  <dcterms:created xsi:type="dcterms:W3CDTF">2020-12-23T09:34:00Z</dcterms:created>
  <dcterms:modified xsi:type="dcterms:W3CDTF">2021-02-12T10:14:00Z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